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37DD" w14:textId="485FD403" w:rsidR="00D76900" w:rsidRDefault="00F5405B" w:rsidP="00D76900">
      <w:pPr>
        <w:spacing w:line="276" w:lineRule="auto"/>
        <w:jc w:val="center"/>
        <w:rPr>
          <w:rFonts w:ascii="Cambria" w:eastAsia="Brush Script MT" w:hAnsi="Cambria" w:cstheme="minorHAnsi"/>
          <w:color w:val="00206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Brush Script MT" w:hAnsi="Cambria" w:cstheme="minorHAnsi"/>
          <w:color w:val="00206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You Know?</w:t>
      </w:r>
    </w:p>
    <w:p w14:paraId="1207E190" w14:textId="707BCB4B" w:rsidR="00F5405B" w:rsidRDefault="00842B13" w:rsidP="00F5405B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="00F5405B" w:rsidRPr="00F5405B"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F5405B"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C30F30"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 of the Month</w:t>
      </w:r>
    </w:p>
    <w:p w14:paraId="7E678B71" w14:textId="5C760327" w:rsidR="00F5405B" w:rsidRDefault="00F5405B" w:rsidP="0005196A">
      <w:pPr>
        <w:pStyle w:val="ListParagraph"/>
        <w:numPr>
          <w:ilvl w:val="0"/>
          <w:numId w:val="15"/>
        </w:numPr>
        <w:spacing w:line="360" w:lineRule="auto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If you hover your mouse over a link in an email</w:t>
      </w:r>
      <w:r w:rsidR="00B715B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without clicking</w:t>
      </w:r>
      <w:r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the 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 w:rsidR="00B715B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web</w:t>
      </w:r>
      <w:r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address will </w:t>
      </w:r>
      <w:r w:rsidR="00B715B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appear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2F3DAC22" w14:textId="77777777" w:rsidR="0005196A" w:rsidRPr="0005196A" w:rsidRDefault="0005196A" w:rsidP="0005196A">
      <w:pPr>
        <w:pStyle w:val="ListParagraph"/>
        <w:spacing w:line="276" w:lineRule="auto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5E8BFFA" w14:textId="30AB7382" w:rsidR="00F5405B" w:rsidRPr="00002A9C" w:rsidRDefault="00F5405B" w:rsidP="00F5405B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9C"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</w:t>
      </w:r>
      <w:r w:rsidR="0005196A" w:rsidRPr="00002A9C"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useful</w:t>
      </w:r>
      <w:r w:rsidRPr="00002A9C"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D4E15AA" w14:textId="35C9C696" w:rsidR="00F5405B" w:rsidRPr="0005196A" w:rsidRDefault="00F5405B" w:rsidP="0005196A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This is a great way to verify whether a link in an email you receive is harmful or not without 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(Left-)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clicking on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opening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it.  </w:t>
      </w:r>
      <w:r w:rsidR="003B7697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Once the pop-up appears, m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anually type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the web address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(or Right-click the link + copy + 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paste it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into a web browser.  If the site or link is harmful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or does not exist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your computer will </w:t>
      </w:r>
      <w:r w:rsidR="00EC18C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notify you automatically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Viruses and other harmful malware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(malicious software)</w:t>
      </w:r>
      <w:r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can be triggered 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with a 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SINGLE CLICK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so ALWAYS check links before clicking</w:t>
      </w:r>
      <w:r w:rsid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them, especially if you do not recognize the sender</w:t>
      </w:r>
      <w:r w:rsidR="0005196A" w:rsidRPr="0005196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33A594" w14:textId="77777777" w:rsidR="00F67E3A" w:rsidRPr="00F67E3A" w:rsidRDefault="00F67E3A" w:rsidP="000E517F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4C372" w14:textId="77777777" w:rsidR="00C30F30" w:rsidRDefault="000E517F" w:rsidP="00C30F30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Pr="00F5405B"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C30F30"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 of the Month</w:t>
      </w:r>
    </w:p>
    <w:p w14:paraId="565A7387" w14:textId="714684C0" w:rsidR="000E517F" w:rsidRDefault="003B7697" w:rsidP="000E517F">
      <w:pPr>
        <w:pStyle w:val="ListParagraph"/>
        <w:numPr>
          <w:ilvl w:val="0"/>
          <w:numId w:val="15"/>
        </w:numPr>
        <w:spacing w:line="276" w:lineRule="auto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get you in the holiday spirit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here are 12 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useful &amp; 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universal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hotkeys 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in tribute to 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the 12 days of Christmas!</w:t>
      </w:r>
    </w:p>
    <w:p w14:paraId="01FA625D" w14:textId="77777777" w:rsidR="007360F8" w:rsidRDefault="007360F8" w:rsidP="007360F8">
      <w:pPr>
        <w:pStyle w:val="ListParagraph"/>
        <w:spacing w:line="276" w:lineRule="auto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0D4CEDC" w14:textId="1E2FAFBD" w:rsidR="000E517F" w:rsidRDefault="000E517F" w:rsidP="00516A66">
      <w:pPr>
        <w:pStyle w:val="ListParagraph"/>
        <w:numPr>
          <w:ilvl w:val="1"/>
          <w:numId w:val="15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When you make a mistake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UNDO</w:t>
      </w:r>
      <w:r w:rsidR="00B12333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it!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CTRL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(OR FOR MAC: </w:t>
      </w:r>
      <w:r w:rsidRPr="000E517F">
        <w:t xml:space="preserve"> </w:t>
      </w:r>
      <w:r w:rsidRP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⌘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+ Z</w:t>
      </w:r>
    </w:p>
    <w:p w14:paraId="5946AD79" w14:textId="583E02DD" w:rsidR="000E517F" w:rsidRDefault="000E517F" w:rsidP="00516A66">
      <w:pPr>
        <w:pStyle w:val="ListParagraph"/>
        <w:numPr>
          <w:ilvl w:val="1"/>
          <w:numId w:val="15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When you’ve 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UNDO’ed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too many thing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CTRL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+ Y</w:t>
      </w:r>
    </w:p>
    <w:p w14:paraId="472C485B" w14:textId="450843CD" w:rsidR="000E517F" w:rsidRDefault="000E517F" w:rsidP="00516A66">
      <w:pPr>
        <w:pStyle w:val="ListParagraph"/>
        <w:numPr>
          <w:ilvl w:val="1"/>
          <w:numId w:val="15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(&amp; 4.) Copy &amp; Paste</w:t>
      </w:r>
      <w:r w:rsidR="002D00D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cause everyone’s doing it!!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CTRL + C   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CTRL + V</w:t>
      </w:r>
    </w:p>
    <w:p w14:paraId="2D840C2D" w14:textId="3C4DB76D" w:rsidR="00516A66" w:rsidRDefault="002D00DA" w:rsidP="00516A66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(&amp; 6.) 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lovers of saving things and paper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 CTRL +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 / CTRL + 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14:paraId="4BBE79CA" w14:textId="615736E8" w:rsidR="000E517F" w:rsidRDefault="007360F8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53E9" wp14:editId="7D83DFBE">
                <wp:simplePos x="0" y="0"/>
                <wp:positionH relativeFrom="column">
                  <wp:posOffset>7605395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19050" b="1905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82D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598.85pt;margin-top:.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" fillcolor="black [3200]" strokecolor="black [1600]" strokeweight="2pt"/>
            </w:pict>
          </mc:Fallback>
        </mc:AlternateConten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s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croll to bottom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/top</w:t>
      </w:r>
      <w:r w:rsidR="00B12333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/left/right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of a list (instead of spinning 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wheel</w:t>
      </w:r>
      <w:r w:rsidR="00B12333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or holding arrow keys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!!)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CTRL+</w:t>
      </w:r>
      <w:r w:rsidR="00516A66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B12333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and/or other arrows.</w:t>
      </w:r>
    </w:p>
    <w:p w14:paraId="481D687F" w14:textId="4A7FA3BD" w:rsidR="00516A66" w:rsidRDefault="00516A66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24C72" wp14:editId="2451ADC2">
                <wp:simplePos x="0" y="0"/>
                <wp:positionH relativeFrom="column">
                  <wp:posOffset>3324225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19050" b="1905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7C0B" id="Flowchart: Merge 3" o:spid="_x0000_s1026" type="#_x0000_t128" style="position:absolute;margin-left:261.75pt;margin-top:3.7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" fillcolor="black [3200]" strokecolor="black [1600]" strokeweight="2pt"/>
            </w:pict>
          </mc:Fallback>
        </mc:AlternateContent>
      </w:r>
      <w:r w:rsidR="007360F8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s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elect an entire list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CTRL + SHIFT +        and/or other arrows.</w:t>
      </w:r>
    </w:p>
    <w:p w14:paraId="70301DBA" w14:textId="11E6ABC5" w:rsidR="00516A66" w:rsidRDefault="00516A66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move to the next item in any electronic file:  TAB (forward) or SHIFT + TAB (backward)</w:t>
      </w:r>
    </w:p>
    <w:p w14:paraId="155B980A" w14:textId="7F6E0E55" w:rsidR="00516A66" w:rsidRDefault="00516A66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To back out/cancel a dialogue box that opened after clicking something: 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‘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Esc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’</w:t>
      </w:r>
    </w:p>
    <w:p w14:paraId="1D4D35ED" w14:textId="1D3DAA23" w:rsidR="00F67E3A" w:rsidRDefault="00B12333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take a screen shot (or picture of your computer screen): ‘Shift+</w:t>
      </w:r>
      <w:r w:rsidRP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⌘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+3’ for Mac or ‘Print Screen’ </w:t>
      </w:r>
    </w:p>
    <w:p w14:paraId="0266C7F9" w14:textId="2984E7C7" w:rsidR="00516A66" w:rsidRDefault="00516A66" w:rsidP="002D00DA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 close out of a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ny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dialogue box 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or window WITHOUT CLICKING</w:t>
      </w:r>
      <w:r w:rsidR="00C058A1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 ‘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Alt’ + F4</w:t>
      </w:r>
    </w:p>
    <w:p w14:paraId="39E6CAC7" w14:textId="77777777" w:rsidR="00F67E3A" w:rsidRPr="00F67E3A" w:rsidRDefault="00F67E3A" w:rsidP="000E517F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D334C" w14:textId="5363E220" w:rsidR="000E517F" w:rsidRPr="00002A9C" w:rsidRDefault="000E517F" w:rsidP="000E517F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9C">
        <w:rPr>
          <w:rFonts w:asciiTheme="majorHAnsi" w:eastAsia="Brush Script MT" w:hAnsiTheme="maj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this is useful:</w:t>
      </w:r>
    </w:p>
    <w:p w14:paraId="420C4D16" w14:textId="5FAD31CC" w:rsidR="00CC06CF" w:rsidRPr="00F67E3A" w:rsidRDefault="000E517F" w:rsidP="00441301">
      <w:pPr>
        <w:pStyle w:val="ListParagraph"/>
        <w:numPr>
          <w:ilvl w:val="0"/>
          <w:numId w:val="17"/>
        </w:numPr>
        <w:spacing w:line="360" w:lineRule="auto"/>
      </w:pPr>
      <w:r w:rsidRPr="000E517F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In Excel, hotkeys are a great way to save time and delete stress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!!</w:t>
      </w:r>
      <w:r w:rsid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9D7D1B" w14:textId="600B968C" w:rsidR="00F67E3A" w:rsidRPr="00002A9C" w:rsidRDefault="00F67E3A" w:rsidP="00F67E3A">
      <w:pPr>
        <w:pStyle w:val="ListParagraph"/>
        <w:numPr>
          <w:ilvl w:val="0"/>
          <w:numId w:val="17"/>
        </w:numPr>
        <w:spacing w:line="360" w:lineRule="auto"/>
      </w:pPr>
      <w:r w:rsidRPr="00F67E3A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Use item #12 if you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ever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click on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open a malicious link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website to prevent infection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360F8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Also, a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great recovery t</w:t>
      </w:r>
      <w:r w:rsidR="007360F8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ool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for those rare occasions </w:t>
      </w:r>
      <w:r w:rsidR="007360F8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your boss pays you a surprise visit</w:t>
      </w:r>
      <w:r w:rsidR="007360F8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and obnoxiously interrupts your online game</w:t>
      </w:r>
      <w:r w:rsidR="00C30F30">
        <w:rPr>
          <w:rFonts w:asciiTheme="majorHAnsi" w:eastAsia="Brush Script MT" w:hAnsiTheme="maj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244A349B" w14:textId="77777777" w:rsidR="00002A9C" w:rsidRDefault="00002A9C" w:rsidP="00002A9C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D863A" w14:textId="52E1FE84" w:rsidR="00002A9C" w:rsidRDefault="00002A9C" w:rsidP="00002A9C">
      <w:pPr>
        <w:spacing w:line="276" w:lineRule="auto"/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2023</w:t>
      </w:r>
      <w:r>
        <w:rPr>
          <w:rFonts w:asciiTheme="majorHAnsi" w:eastAsia="Brush Script MT" w:hAnsiTheme="majorHAnsi"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Tip of the Month</w:t>
      </w:r>
    </w:p>
    <w:p w14:paraId="1C14F70F" w14:textId="3D08E2CA" w:rsidR="007667B4" w:rsidRDefault="007667B4" w:rsidP="00002A9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out my new article on </w:t>
      </w:r>
      <w:r w:rsidR="005D3127">
        <w:rPr>
          <w:rFonts w:asciiTheme="majorHAnsi" w:hAnsiTheme="majorHAnsi"/>
        </w:rPr>
        <w:t xml:space="preserve">upgrading your </w:t>
      </w:r>
      <w:r>
        <w:rPr>
          <w:rFonts w:asciiTheme="majorHAnsi" w:hAnsiTheme="majorHAnsi"/>
        </w:rPr>
        <w:t>savings account</w:t>
      </w:r>
      <w:r w:rsidR="009373B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5D3127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his year, </w:t>
      </w:r>
      <w:r w:rsidR="009373BD">
        <w:rPr>
          <w:rFonts w:asciiTheme="majorHAnsi" w:hAnsiTheme="majorHAnsi"/>
        </w:rPr>
        <w:t xml:space="preserve">make your resolution one that </w:t>
      </w:r>
      <w:r>
        <w:rPr>
          <w:rFonts w:asciiTheme="majorHAnsi" w:hAnsiTheme="majorHAnsi"/>
        </w:rPr>
        <w:t>kick</w:t>
      </w:r>
      <w:r w:rsidR="009373B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your </w:t>
      </w:r>
      <w:r w:rsidR="00812C6D">
        <w:rPr>
          <w:rFonts w:asciiTheme="majorHAnsi" w:hAnsiTheme="majorHAnsi"/>
        </w:rPr>
        <w:t>excess</w:t>
      </w:r>
      <w:r>
        <w:rPr>
          <w:rFonts w:asciiTheme="majorHAnsi" w:hAnsiTheme="majorHAnsi"/>
        </w:rPr>
        <w:t xml:space="preserve"> savings off the couch</w:t>
      </w:r>
      <w:r w:rsidR="009373BD">
        <w:rPr>
          <w:rFonts w:asciiTheme="majorHAnsi" w:hAnsiTheme="majorHAnsi"/>
        </w:rPr>
        <w:t xml:space="preserve">.  Put </w:t>
      </w:r>
      <w:r w:rsidR="00812C6D">
        <w:rPr>
          <w:rFonts w:asciiTheme="majorHAnsi" w:hAnsiTheme="majorHAnsi"/>
        </w:rPr>
        <w:t>that lazy</w:t>
      </w:r>
      <w:r w:rsidR="009373BD">
        <w:rPr>
          <w:rFonts w:asciiTheme="majorHAnsi" w:hAnsiTheme="majorHAnsi"/>
        </w:rPr>
        <w:t xml:space="preserve"> money to work and earn some extra cash this year!</w:t>
      </w:r>
    </w:p>
    <w:p w14:paraId="78A2E006" w14:textId="77777777" w:rsidR="007667B4" w:rsidRDefault="007667B4" w:rsidP="00002A9C">
      <w:pPr>
        <w:spacing w:line="360" w:lineRule="auto"/>
        <w:rPr>
          <w:rFonts w:asciiTheme="majorHAnsi" w:hAnsiTheme="majorHAnsi"/>
        </w:rPr>
      </w:pPr>
    </w:p>
    <w:sectPr w:rsidR="007667B4" w:rsidSect="00C3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1133" w:right="1133" w:bottom="1133" w:left="113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38A3" w14:textId="77777777" w:rsidR="008D14C2" w:rsidRDefault="008D14C2">
      <w:pPr>
        <w:spacing w:after="0" w:line="240" w:lineRule="auto"/>
      </w:pPr>
      <w:r>
        <w:separator/>
      </w:r>
    </w:p>
  </w:endnote>
  <w:endnote w:type="continuationSeparator" w:id="0">
    <w:p w14:paraId="18419B23" w14:textId="77777777" w:rsidR="008D14C2" w:rsidRDefault="008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92D3" w14:textId="77777777" w:rsidR="00F5405B" w:rsidRDefault="00F54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106" w14:textId="77777777" w:rsidR="00C44D36" w:rsidRDefault="00B4167C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386622">
      <w:rPr>
        <w:noProof/>
        <w:sz w:val="20"/>
        <w:szCs w:val="20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ED45" w14:textId="77777777" w:rsidR="00F5405B" w:rsidRDefault="00F54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589D" w14:textId="77777777" w:rsidR="008D14C2" w:rsidRDefault="008D14C2">
      <w:pPr>
        <w:spacing w:after="0" w:line="240" w:lineRule="auto"/>
      </w:pPr>
      <w:r>
        <w:separator/>
      </w:r>
    </w:p>
  </w:footnote>
  <w:footnote w:type="continuationSeparator" w:id="0">
    <w:p w14:paraId="044C2C44" w14:textId="77777777" w:rsidR="008D14C2" w:rsidRDefault="008D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33C4" w14:textId="49056776" w:rsidR="00F5405B" w:rsidRDefault="00000000">
    <w:pPr>
      <w:pStyle w:val="Header"/>
    </w:pPr>
    <w:r>
      <w:rPr>
        <w:noProof/>
      </w:rPr>
      <w:pict w14:anchorId="6F5EF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81.65pt;height:174pt;z-index:-251657216;mso-position-horizontal:center;mso-position-horizontal-relative:margin;mso-position-vertical:center;mso-position-vertical-relative:margin" o:allowincell="f">
          <v:imagedata r:id="rId1" o:title="AMDG 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77CE" w14:textId="2A1578C0" w:rsidR="00F5405B" w:rsidRDefault="00000000">
    <w:pPr>
      <w:pStyle w:val="Header"/>
    </w:pPr>
    <w:r>
      <w:rPr>
        <w:noProof/>
      </w:rPr>
      <w:pict w14:anchorId="14C63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481.65pt;height:174pt;z-index:-251656192;mso-position-horizontal:center;mso-position-horizontal-relative:margin;mso-position-vertical:center;mso-position-vertical-relative:margin" o:allowincell="f">
          <v:imagedata r:id="rId1" o:title="AMDG logo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E03C" w14:textId="00AA90B6" w:rsidR="00F5405B" w:rsidRDefault="00000000">
    <w:pPr>
      <w:pStyle w:val="Header"/>
    </w:pPr>
    <w:r>
      <w:rPr>
        <w:noProof/>
      </w:rPr>
      <w:pict w14:anchorId="2A7E4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481.65pt;height:174pt;z-index:-251658240;mso-position-horizontal:center;mso-position-horizontal-relative:margin;mso-position-vertical:center;mso-position-vertical-relative:margin" o:allowincell="f">
          <v:imagedata r:id="rId1" o:title="AMDG 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11.5pt" o:bullet="t">
        <v:imagedata r:id="rId1" o:title="msoD1A9"/>
      </v:shape>
    </w:pict>
  </w:numPicBullet>
  <w:abstractNum w:abstractNumId="0" w15:restartNumberingAfterBreak="0">
    <w:nsid w:val="051E0224"/>
    <w:multiLevelType w:val="hybridMultilevel"/>
    <w:tmpl w:val="78249FD2"/>
    <w:lvl w:ilvl="0" w:tplc="6B1EBD5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F9E"/>
    <w:multiLevelType w:val="hybridMultilevel"/>
    <w:tmpl w:val="E89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C61"/>
    <w:multiLevelType w:val="hybridMultilevel"/>
    <w:tmpl w:val="BC1E7E5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147DE"/>
    <w:multiLevelType w:val="hybridMultilevel"/>
    <w:tmpl w:val="81C03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31BF"/>
    <w:multiLevelType w:val="hybridMultilevel"/>
    <w:tmpl w:val="5B8A50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53B68"/>
    <w:multiLevelType w:val="hybridMultilevel"/>
    <w:tmpl w:val="69488FC2"/>
    <w:lvl w:ilvl="0" w:tplc="881E65E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013B6"/>
    <w:multiLevelType w:val="hybridMultilevel"/>
    <w:tmpl w:val="BA5838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D194F"/>
    <w:multiLevelType w:val="hybridMultilevel"/>
    <w:tmpl w:val="39E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5C96"/>
    <w:multiLevelType w:val="hybridMultilevel"/>
    <w:tmpl w:val="705012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50A4"/>
    <w:multiLevelType w:val="hybridMultilevel"/>
    <w:tmpl w:val="53D69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E76"/>
    <w:multiLevelType w:val="hybridMultilevel"/>
    <w:tmpl w:val="FCA04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07B8A"/>
    <w:multiLevelType w:val="hybridMultilevel"/>
    <w:tmpl w:val="70E4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718C"/>
    <w:multiLevelType w:val="hybridMultilevel"/>
    <w:tmpl w:val="BFE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4593"/>
    <w:multiLevelType w:val="hybridMultilevel"/>
    <w:tmpl w:val="CB54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4310"/>
    <w:multiLevelType w:val="hybridMultilevel"/>
    <w:tmpl w:val="4F04C47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A322DE"/>
    <w:multiLevelType w:val="hybridMultilevel"/>
    <w:tmpl w:val="B7CA5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056ED"/>
    <w:multiLevelType w:val="hybridMultilevel"/>
    <w:tmpl w:val="059A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5FA1"/>
    <w:multiLevelType w:val="hybridMultilevel"/>
    <w:tmpl w:val="DA4060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950461"/>
    <w:multiLevelType w:val="hybridMultilevel"/>
    <w:tmpl w:val="3C1EAE04"/>
    <w:lvl w:ilvl="0" w:tplc="7272E5C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64EBF"/>
    <w:multiLevelType w:val="hybridMultilevel"/>
    <w:tmpl w:val="7DF6BC46"/>
    <w:lvl w:ilvl="0" w:tplc="2DDA6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4262A"/>
    <w:multiLevelType w:val="hybridMultilevel"/>
    <w:tmpl w:val="9C74BA42"/>
    <w:lvl w:ilvl="0" w:tplc="2DDA6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6521">
    <w:abstractNumId w:val="1"/>
  </w:num>
  <w:num w:numId="2" w16cid:durableId="1662804783">
    <w:abstractNumId w:val="7"/>
  </w:num>
  <w:num w:numId="3" w16cid:durableId="770931369">
    <w:abstractNumId w:val="8"/>
  </w:num>
  <w:num w:numId="4" w16cid:durableId="283854912">
    <w:abstractNumId w:val="18"/>
  </w:num>
  <w:num w:numId="5" w16cid:durableId="750351973">
    <w:abstractNumId w:val="15"/>
  </w:num>
  <w:num w:numId="6" w16cid:durableId="889456908">
    <w:abstractNumId w:val="17"/>
  </w:num>
  <w:num w:numId="7" w16cid:durableId="1806390011">
    <w:abstractNumId w:val="4"/>
  </w:num>
  <w:num w:numId="8" w16cid:durableId="2124767069">
    <w:abstractNumId w:val="6"/>
  </w:num>
  <w:num w:numId="9" w16cid:durableId="1962220629">
    <w:abstractNumId w:val="14"/>
  </w:num>
  <w:num w:numId="10" w16cid:durableId="629745885">
    <w:abstractNumId w:val="2"/>
  </w:num>
  <w:num w:numId="11" w16cid:durableId="5945549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524003">
    <w:abstractNumId w:val="11"/>
  </w:num>
  <w:num w:numId="13" w16cid:durableId="1136222864">
    <w:abstractNumId w:val="10"/>
  </w:num>
  <w:num w:numId="14" w16cid:durableId="1429814448">
    <w:abstractNumId w:val="12"/>
  </w:num>
  <w:num w:numId="15" w16cid:durableId="24867917">
    <w:abstractNumId w:val="16"/>
  </w:num>
  <w:num w:numId="16" w16cid:durableId="1333295688">
    <w:abstractNumId w:val="13"/>
  </w:num>
  <w:num w:numId="17" w16cid:durableId="1749767190">
    <w:abstractNumId w:val="3"/>
  </w:num>
  <w:num w:numId="18" w16cid:durableId="558975178">
    <w:abstractNumId w:val="5"/>
  </w:num>
  <w:num w:numId="19" w16cid:durableId="1414275584">
    <w:abstractNumId w:val="0"/>
  </w:num>
  <w:num w:numId="20" w16cid:durableId="293995865">
    <w:abstractNumId w:val="9"/>
  </w:num>
  <w:num w:numId="21" w16cid:durableId="1895308520">
    <w:abstractNumId w:val="20"/>
  </w:num>
  <w:num w:numId="22" w16cid:durableId="17729705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36"/>
    <w:rsid w:val="00000E94"/>
    <w:rsid w:val="00002A63"/>
    <w:rsid w:val="00002A9C"/>
    <w:rsid w:val="00014672"/>
    <w:rsid w:val="00016B0F"/>
    <w:rsid w:val="00017185"/>
    <w:rsid w:val="00017304"/>
    <w:rsid w:val="00023E93"/>
    <w:rsid w:val="000244AB"/>
    <w:rsid w:val="0002653D"/>
    <w:rsid w:val="000306D1"/>
    <w:rsid w:val="00034C92"/>
    <w:rsid w:val="00037382"/>
    <w:rsid w:val="00043E75"/>
    <w:rsid w:val="00046644"/>
    <w:rsid w:val="000516C8"/>
    <w:rsid w:val="0005196A"/>
    <w:rsid w:val="00083697"/>
    <w:rsid w:val="0009005A"/>
    <w:rsid w:val="0009036B"/>
    <w:rsid w:val="0009446D"/>
    <w:rsid w:val="000A5059"/>
    <w:rsid w:val="000A6683"/>
    <w:rsid w:val="000B3B54"/>
    <w:rsid w:val="000C3057"/>
    <w:rsid w:val="000D2F90"/>
    <w:rsid w:val="000D6E63"/>
    <w:rsid w:val="000E517F"/>
    <w:rsid w:val="000F2000"/>
    <w:rsid w:val="000F45CB"/>
    <w:rsid w:val="0011186F"/>
    <w:rsid w:val="0011485D"/>
    <w:rsid w:val="00123065"/>
    <w:rsid w:val="00127388"/>
    <w:rsid w:val="00150051"/>
    <w:rsid w:val="00150B52"/>
    <w:rsid w:val="0015247B"/>
    <w:rsid w:val="0015569A"/>
    <w:rsid w:val="0016136B"/>
    <w:rsid w:val="001678E0"/>
    <w:rsid w:val="00174EC5"/>
    <w:rsid w:val="00184B36"/>
    <w:rsid w:val="001A6EC8"/>
    <w:rsid w:val="001A7F52"/>
    <w:rsid w:val="001C4C02"/>
    <w:rsid w:val="001C762A"/>
    <w:rsid w:val="001D3036"/>
    <w:rsid w:val="001E12B8"/>
    <w:rsid w:val="002034F1"/>
    <w:rsid w:val="002114F7"/>
    <w:rsid w:val="00211A46"/>
    <w:rsid w:val="00213816"/>
    <w:rsid w:val="00221B6D"/>
    <w:rsid w:val="002229C4"/>
    <w:rsid w:val="00227F79"/>
    <w:rsid w:val="0024171F"/>
    <w:rsid w:val="00242E7F"/>
    <w:rsid w:val="002459DC"/>
    <w:rsid w:val="00256561"/>
    <w:rsid w:val="00261513"/>
    <w:rsid w:val="0026266B"/>
    <w:rsid w:val="0027054C"/>
    <w:rsid w:val="00274576"/>
    <w:rsid w:val="00274E81"/>
    <w:rsid w:val="00283925"/>
    <w:rsid w:val="00291A27"/>
    <w:rsid w:val="00292755"/>
    <w:rsid w:val="002A3BCA"/>
    <w:rsid w:val="002B0862"/>
    <w:rsid w:val="002B0C5C"/>
    <w:rsid w:val="002B0D90"/>
    <w:rsid w:val="002B1273"/>
    <w:rsid w:val="002B3EE1"/>
    <w:rsid w:val="002B7981"/>
    <w:rsid w:val="002C0BCF"/>
    <w:rsid w:val="002C5E76"/>
    <w:rsid w:val="002C7839"/>
    <w:rsid w:val="002D00DA"/>
    <w:rsid w:val="002D2F0C"/>
    <w:rsid w:val="002D3A67"/>
    <w:rsid w:val="002D5520"/>
    <w:rsid w:val="002D71AF"/>
    <w:rsid w:val="00300AC3"/>
    <w:rsid w:val="00310B19"/>
    <w:rsid w:val="00310C99"/>
    <w:rsid w:val="00350E42"/>
    <w:rsid w:val="003609A7"/>
    <w:rsid w:val="00361017"/>
    <w:rsid w:val="00363DCE"/>
    <w:rsid w:val="003648C8"/>
    <w:rsid w:val="00370A8E"/>
    <w:rsid w:val="00386622"/>
    <w:rsid w:val="00386996"/>
    <w:rsid w:val="00395787"/>
    <w:rsid w:val="003B2AD6"/>
    <w:rsid w:val="003B7697"/>
    <w:rsid w:val="003D19DE"/>
    <w:rsid w:val="003D2C61"/>
    <w:rsid w:val="003D51A9"/>
    <w:rsid w:val="003D5EE9"/>
    <w:rsid w:val="003D6C4C"/>
    <w:rsid w:val="003D7C51"/>
    <w:rsid w:val="003F4907"/>
    <w:rsid w:val="003F4D14"/>
    <w:rsid w:val="004149B0"/>
    <w:rsid w:val="00422638"/>
    <w:rsid w:val="00434AE0"/>
    <w:rsid w:val="0044032F"/>
    <w:rsid w:val="00441301"/>
    <w:rsid w:val="00475C49"/>
    <w:rsid w:val="004910EC"/>
    <w:rsid w:val="004915BC"/>
    <w:rsid w:val="00493B27"/>
    <w:rsid w:val="00493C5A"/>
    <w:rsid w:val="004B26DA"/>
    <w:rsid w:val="004B727F"/>
    <w:rsid w:val="004C16B6"/>
    <w:rsid w:val="004C5FC1"/>
    <w:rsid w:val="004F4C89"/>
    <w:rsid w:val="00502356"/>
    <w:rsid w:val="00516A66"/>
    <w:rsid w:val="00520B14"/>
    <w:rsid w:val="00530EA1"/>
    <w:rsid w:val="00531A46"/>
    <w:rsid w:val="00531B96"/>
    <w:rsid w:val="00535F1A"/>
    <w:rsid w:val="00543198"/>
    <w:rsid w:val="00546DAC"/>
    <w:rsid w:val="00566881"/>
    <w:rsid w:val="00575D46"/>
    <w:rsid w:val="00581BC1"/>
    <w:rsid w:val="00594A00"/>
    <w:rsid w:val="005A05EC"/>
    <w:rsid w:val="005A1690"/>
    <w:rsid w:val="005A483B"/>
    <w:rsid w:val="005B439B"/>
    <w:rsid w:val="005C14A2"/>
    <w:rsid w:val="005C31B5"/>
    <w:rsid w:val="005D3127"/>
    <w:rsid w:val="005D7821"/>
    <w:rsid w:val="005E54DF"/>
    <w:rsid w:val="005F099B"/>
    <w:rsid w:val="005F53C9"/>
    <w:rsid w:val="00605E41"/>
    <w:rsid w:val="006065A5"/>
    <w:rsid w:val="00614AD8"/>
    <w:rsid w:val="00617752"/>
    <w:rsid w:val="00623628"/>
    <w:rsid w:val="00634E96"/>
    <w:rsid w:val="0064194D"/>
    <w:rsid w:val="00642578"/>
    <w:rsid w:val="006431BE"/>
    <w:rsid w:val="00643E49"/>
    <w:rsid w:val="00647856"/>
    <w:rsid w:val="00652777"/>
    <w:rsid w:val="00655066"/>
    <w:rsid w:val="0065591B"/>
    <w:rsid w:val="006728DF"/>
    <w:rsid w:val="00672D5A"/>
    <w:rsid w:val="006903F5"/>
    <w:rsid w:val="006A0C04"/>
    <w:rsid w:val="006A376D"/>
    <w:rsid w:val="006A522E"/>
    <w:rsid w:val="006A5EA9"/>
    <w:rsid w:val="006B06F5"/>
    <w:rsid w:val="006B45E8"/>
    <w:rsid w:val="006C624D"/>
    <w:rsid w:val="006D24B7"/>
    <w:rsid w:val="006D24D7"/>
    <w:rsid w:val="006E0941"/>
    <w:rsid w:val="006F76A3"/>
    <w:rsid w:val="00713D71"/>
    <w:rsid w:val="00735D2F"/>
    <w:rsid w:val="007360F8"/>
    <w:rsid w:val="007406E5"/>
    <w:rsid w:val="00750279"/>
    <w:rsid w:val="007515EE"/>
    <w:rsid w:val="00760FD2"/>
    <w:rsid w:val="007667B4"/>
    <w:rsid w:val="00770EA0"/>
    <w:rsid w:val="00781604"/>
    <w:rsid w:val="007863AC"/>
    <w:rsid w:val="00792684"/>
    <w:rsid w:val="00793F28"/>
    <w:rsid w:val="007A21B7"/>
    <w:rsid w:val="007A2223"/>
    <w:rsid w:val="007B037A"/>
    <w:rsid w:val="007B3396"/>
    <w:rsid w:val="007D1FD7"/>
    <w:rsid w:val="007D7E76"/>
    <w:rsid w:val="007E6AD2"/>
    <w:rsid w:val="007F0AAF"/>
    <w:rsid w:val="00806366"/>
    <w:rsid w:val="00807B7F"/>
    <w:rsid w:val="00812C6D"/>
    <w:rsid w:val="00815B80"/>
    <w:rsid w:val="0083320B"/>
    <w:rsid w:val="008359B7"/>
    <w:rsid w:val="0084245C"/>
    <w:rsid w:val="00842B13"/>
    <w:rsid w:val="0084435E"/>
    <w:rsid w:val="00852478"/>
    <w:rsid w:val="00854399"/>
    <w:rsid w:val="00855650"/>
    <w:rsid w:val="00861C60"/>
    <w:rsid w:val="0086560F"/>
    <w:rsid w:val="00867589"/>
    <w:rsid w:val="00876B8B"/>
    <w:rsid w:val="00890000"/>
    <w:rsid w:val="00897F24"/>
    <w:rsid w:val="008A1401"/>
    <w:rsid w:val="008A3E6B"/>
    <w:rsid w:val="008A4AC2"/>
    <w:rsid w:val="008C0541"/>
    <w:rsid w:val="008D14C2"/>
    <w:rsid w:val="008D60E0"/>
    <w:rsid w:val="008F1A5D"/>
    <w:rsid w:val="008F2606"/>
    <w:rsid w:val="008F578E"/>
    <w:rsid w:val="008F7764"/>
    <w:rsid w:val="00907E80"/>
    <w:rsid w:val="0091728F"/>
    <w:rsid w:val="00923D43"/>
    <w:rsid w:val="0093447C"/>
    <w:rsid w:val="009373BD"/>
    <w:rsid w:val="009637F4"/>
    <w:rsid w:val="009834C9"/>
    <w:rsid w:val="00985F1F"/>
    <w:rsid w:val="009A4843"/>
    <w:rsid w:val="009A6320"/>
    <w:rsid w:val="009A7321"/>
    <w:rsid w:val="009B1B6A"/>
    <w:rsid w:val="009B79A9"/>
    <w:rsid w:val="009C0F8C"/>
    <w:rsid w:val="009E7B6E"/>
    <w:rsid w:val="009F60ED"/>
    <w:rsid w:val="00A35BF6"/>
    <w:rsid w:val="00A5232B"/>
    <w:rsid w:val="00A52478"/>
    <w:rsid w:val="00A52730"/>
    <w:rsid w:val="00A538E0"/>
    <w:rsid w:val="00A54299"/>
    <w:rsid w:val="00A65EB7"/>
    <w:rsid w:val="00A65FE2"/>
    <w:rsid w:val="00A75E06"/>
    <w:rsid w:val="00A773A8"/>
    <w:rsid w:val="00A77B6F"/>
    <w:rsid w:val="00AA049B"/>
    <w:rsid w:val="00AA3030"/>
    <w:rsid w:val="00AA393F"/>
    <w:rsid w:val="00AA6D27"/>
    <w:rsid w:val="00AB204E"/>
    <w:rsid w:val="00AD10E7"/>
    <w:rsid w:val="00AD6537"/>
    <w:rsid w:val="00AD7F44"/>
    <w:rsid w:val="00AF1D87"/>
    <w:rsid w:val="00AF32C0"/>
    <w:rsid w:val="00AF4650"/>
    <w:rsid w:val="00AF4897"/>
    <w:rsid w:val="00B0031F"/>
    <w:rsid w:val="00B06088"/>
    <w:rsid w:val="00B12333"/>
    <w:rsid w:val="00B12CB2"/>
    <w:rsid w:val="00B15992"/>
    <w:rsid w:val="00B31F1B"/>
    <w:rsid w:val="00B4167C"/>
    <w:rsid w:val="00B46F81"/>
    <w:rsid w:val="00B47CE3"/>
    <w:rsid w:val="00B62022"/>
    <w:rsid w:val="00B715BF"/>
    <w:rsid w:val="00B73BD1"/>
    <w:rsid w:val="00B829B0"/>
    <w:rsid w:val="00B9081C"/>
    <w:rsid w:val="00BB56DC"/>
    <w:rsid w:val="00BD668C"/>
    <w:rsid w:val="00BD713C"/>
    <w:rsid w:val="00BE326A"/>
    <w:rsid w:val="00BE38DF"/>
    <w:rsid w:val="00BE3BA8"/>
    <w:rsid w:val="00BE7FFC"/>
    <w:rsid w:val="00BF2726"/>
    <w:rsid w:val="00C058A1"/>
    <w:rsid w:val="00C07224"/>
    <w:rsid w:val="00C10781"/>
    <w:rsid w:val="00C23733"/>
    <w:rsid w:val="00C26CC4"/>
    <w:rsid w:val="00C30F30"/>
    <w:rsid w:val="00C44D36"/>
    <w:rsid w:val="00C53532"/>
    <w:rsid w:val="00C55338"/>
    <w:rsid w:val="00C57B23"/>
    <w:rsid w:val="00C6155B"/>
    <w:rsid w:val="00C635D1"/>
    <w:rsid w:val="00C77ADA"/>
    <w:rsid w:val="00C8252B"/>
    <w:rsid w:val="00C86808"/>
    <w:rsid w:val="00CB3A97"/>
    <w:rsid w:val="00CC06CF"/>
    <w:rsid w:val="00CF31AF"/>
    <w:rsid w:val="00CF4DEF"/>
    <w:rsid w:val="00CF63E4"/>
    <w:rsid w:val="00D00D48"/>
    <w:rsid w:val="00D05194"/>
    <w:rsid w:val="00D0677B"/>
    <w:rsid w:val="00D10D30"/>
    <w:rsid w:val="00D20E1B"/>
    <w:rsid w:val="00D26606"/>
    <w:rsid w:val="00D274E4"/>
    <w:rsid w:val="00D343BF"/>
    <w:rsid w:val="00D4576E"/>
    <w:rsid w:val="00D458EF"/>
    <w:rsid w:val="00D514ED"/>
    <w:rsid w:val="00D5505D"/>
    <w:rsid w:val="00D61193"/>
    <w:rsid w:val="00D65D97"/>
    <w:rsid w:val="00D71969"/>
    <w:rsid w:val="00D73FC3"/>
    <w:rsid w:val="00D76900"/>
    <w:rsid w:val="00D807E6"/>
    <w:rsid w:val="00D846C1"/>
    <w:rsid w:val="00D8499E"/>
    <w:rsid w:val="00D8566E"/>
    <w:rsid w:val="00D94F86"/>
    <w:rsid w:val="00D96BD1"/>
    <w:rsid w:val="00DB3B37"/>
    <w:rsid w:val="00DC0972"/>
    <w:rsid w:val="00DD0C8C"/>
    <w:rsid w:val="00DF17F2"/>
    <w:rsid w:val="00DF2623"/>
    <w:rsid w:val="00DF4796"/>
    <w:rsid w:val="00DF79C1"/>
    <w:rsid w:val="00E2282C"/>
    <w:rsid w:val="00E358BB"/>
    <w:rsid w:val="00E41D60"/>
    <w:rsid w:val="00E43A3F"/>
    <w:rsid w:val="00E4445B"/>
    <w:rsid w:val="00E54E0D"/>
    <w:rsid w:val="00E62CC6"/>
    <w:rsid w:val="00E730DF"/>
    <w:rsid w:val="00E90AF8"/>
    <w:rsid w:val="00EA044B"/>
    <w:rsid w:val="00EB2C0B"/>
    <w:rsid w:val="00EC0060"/>
    <w:rsid w:val="00EC1162"/>
    <w:rsid w:val="00EC18C0"/>
    <w:rsid w:val="00EC61CB"/>
    <w:rsid w:val="00EC75CF"/>
    <w:rsid w:val="00EF3F08"/>
    <w:rsid w:val="00F020BA"/>
    <w:rsid w:val="00F2050D"/>
    <w:rsid w:val="00F22BD3"/>
    <w:rsid w:val="00F22EF9"/>
    <w:rsid w:val="00F36C1A"/>
    <w:rsid w:val="00F452F2"/>
    <w:rsid w:val="00F467E1"/>
    <w:rsid w:val="00F5405B"/>
    <w:rsid w:val="00F60D0D"/>
    <w:rsid w:val="00F67E3A"/>
    <w:rsid w:val="00F769BC"/>
    <w:rsid w:val="00F827EB"/>
    <w:rsid w:val="00F864AD"/>
    <w:rsid w:val="00F97E67"/>
    <w:rsid w:val="00FA0646"/>
    <w:rsid w:val="00FA795C"/>
    <w:rsid w:val="00FB718A"/>
    <w:rsid w:val="00FC624C"/>
    <w:rsid w:val="00FD7269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B9A6E"/>
  <w15:docId w15:val="{440F108F-8725-4A57-BEED-6106CC2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AF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5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78"/>
  </w:style>
  <w:style w:type="paragraph" w:styleId="Footer">
    <w:name w:val="footer"/>
    <w:basedOn w:val="Normal"/>
    <w:link w:val="FooterChar"/>
    <w:uiPriority w:val="99"/>
    <w:unhideWhenUsed/>
    <w:rsid w:val="00A5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78"/>
  </w:style>
  <w:style w:type="paragraph" w:customStyle="1" w:styleId="Default">
    <w:name w:val="Default"/>
    <w:rsid w:val="00174EC5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</w:rPr>
  </w:style>
  <w:style w:type="character" w:styleId="Hyperlink">
    <w:name w:val="Hyperlink"/>
    <w:basedOn w:val="DefaultParagraphFont"/>
    <w:uiPriority w:val="99"/>
    <w:unhideWhenUsed/>
    <w:rsid w:val="006C6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1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DD6C-140C-439D-BE91-9D82496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328</Words>
  <Characters>1871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21</cp:revision>
  <dcterms:created xsi:type="dcterms:W3CDTF">2022-11-09T21:58:00Z</dcterms:created>
  <dcterms:modified xsi:type="dcterms:W3CDTF">2023-01-12T02:03:00Z</dcterms:modified>
  <cp:category/>
</cp:coreProperties>
</file>